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4881"/>
        <w:gridCol w:w="4861"/>
        <w:gridCol w:w="31"/>
        <w:gridCol w:w="10"/>
      </w:tblGrid>
      <w:tr w:rsidR="00C2301B" w:rsidRPr="00C2301B" w:rsidTr="00F1100E">
        <w:trPr>
          <w:gridAfter w:val="2"/>
          <w:wAfter w:w="41" w:type="dxa"/>
        </w:trPr>
        <w:tc>
          <w:tcPr>
            <w:tcW w:w="9752" w:type="dxa"/>
            <w:gridSpan w:val="3"/>
          </w:tcPr>
          <w:p w:rsidR="00584B9E" w:rsidRPr="00C2301B" w:rsidRDefault="00C2301B" w:rsidP="00584B9E">
            <w:pPr>
              <w:spacing w:before="60" w:after="60" w:line="36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INSTITUTION</w:t>
            </w:r>
            <w:r w:rsidR="00584B9E" w:rsidRPr="00C2301B">
              <w:rPr>
                <w:color w:val="000000" w:themeColor="text1"/>
                <w:sz w:val="24"/>
                <w:szCs w:val="24"/>
              </w:rPr>
              <w:t xml:space="preserve">:  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891" w:type="dxa"/>
            <w:gridSpan w:val="2"/>
          </w:tcPr>
          <w:p w:rsidR="00584B9E" w:rsidRPr="00C2301B" w:rsidRDefault="00C2301B" w:rsidP="00584B9E">
            <w:pPr>
              <w:spacing w:before="6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 xml:space="preserve">IES PUBLIC </w:t>
            </w:r>
          </w:p>
          <w:p w:rsidR="00584B9E" w:rsidRPr="00C2301B" w:rsidRDefault="00584B9E" w:rsidP="00584B9E">
            <w:pPr>
              <w:ind w:left="0"/>
              <w:jc w:val="center"/>
              <w:rPr>
                <w:color w:val="000000" w:themeColor="text1"/>
              </w:rPr>
            </w:pPr>
            <w:proofErr w:type="gramStart"/>
            <w:r w:rsidRPr="00C2301B">
              <w:rPr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C2301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02" w:type="dxa"/>
            <w:gridSpan w:val="3"/>
          </w:tcPr>
          <w:p w:rsidR="00584B9E" w:rsidRPr="00C2301B" w:rsidRDefault="00C2301B" w:rsidP="00584B9E">
            <w:pPr>
              <w:spacing w:before="60"/>
              <w:ind w:lef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IES Private</w:t>
            </w:r>
          </w:p>
          <w:p w:rsidR="00584B9E" w:rsidRPr="00C2301B" w:rsidRDefault="00584B9E" w:rsidP="00584B9E">
            <w:pPr>
              <w:ind w:left="0"/>
              <w:jc w:val="center"/>
              <w:rPr>
                <w:color w:val="000000" w:themeColor="text1"/>
              </w:rPr>
            </w:pPr>
            <w:proofErr w:type="gramStart"/>
            <w:r w:rsidRPr="00C2301B">
              <w:rPr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C2301B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Pr="00C2301B" w:rsidRDefault="00584B9E" w:rsidP="009F0817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b/>
                <w:color w:val="000000" w:themeColor="text1"/>
              </w:rPr>
              <w:t>CNPJ</w:t>
            </w:r>
            <w:r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84B9E" w:rsidRPr="00C2301B" w:rsidRDefault="00C2301B" w:rsidP="009F0817">
            <w:pPr>
              <w:spacing w:before="60" w:after="60" w:line="360" w:lineRule="auto"/>
              <w:ind w:left="0"/>
              <w:rPr>
                <w:b/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candidacy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9F0817" w:rsidRPr="00C2301B" w:rsidRDefault="00C2301B" w:rsidP="009F0817">
            <w:pPr>
              <w:spacing w:before="60" w:after="60" w:line="360" w:lineRule="auto"/>
              <w:ind w:left="0"/>
              <w:rPr>
                <w:color w:val="000000" w:themeColor="text1"/>
                <w:lang w:val="en-US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If you are running for MINTER AND DINTER indicate preference</w:t>
            </w:r>
            <w:r w:rsidR="00F1100E" w:rsidRPr="00C2301B">
              <w:rPr>
                <w:bCs/>
                <w:color w:val="000000" w:themeColor="text1"/>
                <w:lang w:val="en-US"/>
              </w:rPr>
              <w:t>.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4891" w:type="dxa"/>
            <w:gridSpan w:val="2"/>
          </w:tcPr>
          <w:p w:rsidR="005D2134" w:rsidRPr="00C2301B" w:rsidRDefault="009F0817" w:rsidP="00F86148">
            <w:pPr>
              <w:spacing w:before="60"/>
              <w:ind w:left="0"/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 w:rsidRPr="00C2301B">
              <w:rPr>
                <w:caps/>
                <w:color w:val="000000" w:themeColor="text1"/>
                <w:sz w:val="24"/>
                <w:szCs w:val="24"/>
              </w:rPr>
              <w:t>Dinter</w:t>
            </w:r>
          </w:p>
          <w:p w:rsidR="005D2134" w:rsidRPr="00C2301B" w:rsidRDefault="005D2134" w:rsidP="00F86148">
            <w:pPr>
              <w:ind w:left="0"/>
              <w:jc w:val="center"/>
              <w:rPr>
                <w:caps/>
                <w:color w:val="000000" w:themeColor="text1"/>
              </w:rPr>
            </w:pPr>
            <w:proofErr w:type="gramStart"/>
            <w:r w:rsidRPr="00C2301B">
              <w:rPr>
                <w:caps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C2301B">
              <w:rPr>
                <w:cap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892" w:type="dxa"/>
            <w:gridSpan w:val="2"/>
          </w:tcPr>
          <w:p w:rsidR="005D2134" w:rsidRPr="00C2301B" w:rsidRDefault="009F0817" w:rsidP="00F86148">
            <w:pPr>
              <w:spacing w:before="60"/>
              <w:ind w:left="0"/>
              <w:jc w:val="center"/>
              <w:rPr>
                <w:caps/>
                <w:color w:val="000000" w:themeColor="text1"/>
                <w:sz w:val="24"/>
                <w:szCs w:val="24"/>
              </w:rPr>
            </w:pPr>
            <w:r w:rsidRPr="00C2301B">
              <w:rPr>
                <w:caps/>
                <w:color w:val="000000" w:themeColor="text1"/>
                <w:sz w:val="24"/>
                <w:szCs w:val="24"/>
              </w:rPr>
              <w:t>minter</w:t>
            </w:r>
          </w:p>
          <w:p w:rsidR="005D2134" w:rsidRPr="00C2301B" w:rsidRDefault="005D2134" w:rsidP="00F86148">
            <w:pPr>
              <w:ind w:left="0"/>
              <w:jc w:val="center"/>
              <w:rPr>
                <w:caps/>
                <w:color w:val="000000" w:themeColor="text1"/>
              </w:rPr>
            </w:pPr>
            <w:proofErr w:type="gramStart"/>
            <w:r w:rsidRPr="00C2301B">
              <w:rPr>
                <w:caps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C2301B">
              <w:rPr>
                <w:caps/>
                <w:color w:val="000000" w:themeColor="text1"/>
                <w:sz w:val="24"/>
                <w:szCs w:val="24"/>
              </w:rPr>
              <w:t>)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Pr="00C2301B" w:rsidRDefault="00C2301B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Research Line</w:t>
            </w:r>
            <w:r w:rsidR="005D2134"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5D2134" w:rsidRPr="00C2301B" w:rsidRDefault="00C2301B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Area of ​​Concentration</w:t>
            </w:r>
            <w:r w:rsidR="00B7152B" w:rsidRPr="00C2301B">
              <w:rPr>
                <w:color w:val="000000" w:themeColor="text1"/>
              </w:rPr>
              <w:t xml:space="preserve">: 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Pr="00C2301B" w:rsidRDefault="00C2301B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Responsible for Program</w:t>
            </w:r>
            <w:r w:rsidR="00757B35"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F1100E" w:rsidRPr="00C2301B" w:rsidRDefault="00C2301B" w:rsidP="00C2301B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Program</w:t>
            </w:r>
            <w:r w:rsidR="00757B35"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Pr="00C2301B" w:rsidRDefault="00C2301B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Address</w:t>
            </w:r>
            <w:r w:rsidR="00757B35"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B12513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C2301B" w:rsidRPr="00C2301B" w:rsidRDefault="00C2301B" w:rsidP="00B12513">
            <w:pPr>
              <w:spacing w:before="60" w:after="60" w:line="360" w:lineRule="auto"/>
              <w:ind w:left="0"/>
              <w:rPr>
                <w:b/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complement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C2301B" w:rsidRPr="00C2301B" w:rsidRDefault="00C2301B" w:rsidP="00C2301B">
            <w:pPr>
              <w:spacing w:before="60"/>
              <w:ind w:left="0"/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neighborhood</w:t>
            </w: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:</w:t>
            </w:r>
          </w:p>
          <w:p w:rsidR="00C2301B" w:rsidRPr="00C2301B" w:rsidRDefault="00C2301B" w:rsidP="00C2301B">
            <w:pPr>
              <w:ind w:left="0"/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city</w:t>
            </w: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:</w:t>
            </w:r>
          </w:p>
          <w:p w:rsidR="00C2301B" w:rsidRPr="00C2301B" w:rsidRDefault="00C2301B" w:rsidP="00C2301B">
            <w:pPr>
              <w:ind w:left="0"/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 xml:space="preserve">state </w:t>
            </w: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:</w:t>
            </w:r>
          </w:p>
          <w:p w:rsidR="00757B35" w:rsidRPr="00C2301B" w:rsidRDefault="00C2301B" w:rsidP="00C2301B">
            <w:pPr>
              <w:spacing w:after="60"/>
              <w:ind w:left="0"/>
              <w:rPr>
                <w:color w:val="000000" w:themeColor="text1"/>
                <w:lang w:val="en-US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zip code</w:t>
            </w: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val="en-US" w:eastAsia="pt-BR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Pr="00C2301B" w:rsidRDefault="00C2301B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rFonts w:eastAsia="Times New Roman" w:cs="Times New Roman"/>
                <w:b/>
                <w:caps/>
                <w:color w:val="000000" w:themeColor="text1"/>
                <w:sz w:val="24"/>
                <w:szCs w:val="24"/>
                <w:lang w:eastAsia="pt-BR"/>
              </w:rPr>
              <w:t>telephones</w:t>
            </w:r>
            <w:r w:rsidR="00757B35" w:rsidRPr="00C2301B">
              <w:rPr>
                <w:color w:val="000000" w:themeColor="text1"/>
              </w:rPr>
              <w:t>:</w:t>
            </w:r>
          </w:p>
        </w:tc>
      </w:tr>
      <w:tr w:rsidR="00C2301B" w:rsidRPr="00C2301B" w:rsidTr="00F1100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</w:trPr>
        <w:tc>
          <w:tcPr>
            <w:tcW w:w="9783" w:type="dxa"/>
            <w:gridSpan w:val="4"/>
          </w:tcPr>
          <w:p w:rsidR="00757B35" w:rsidRPr="00C2301B" w:rsidRDefault="00757B35" w:rsidP="00F1100E">
            <w:pPr>
              <w:spacing w:before="60" w:after="60" w:line="360" w:lineRule="auto"/>
              <w:ind w:left="0"/>
              <w:rPr>
                <w:color w:val="000000" w:themeColor="text1"/>
              </w:rPr>
            </w:pPr>
            <w:r w:rsidRPr="00C2301B">
              <w:rPr>
                <w:b/>
                <w:color w:val="000000" w:themeColor="text1"/>
              </w:rPr>
              <w:t>E-MAIL</w:t>
            </w:r>
            <w:r w:rsidRPr="00C2301B">
              <w:rPr>
                <w:color w:val="000000" w:themeColor="text1"/>
              </w:rPr>
              <w:t>:</w:t>
            </w:r>
          </w:p>
        </w:tc>
      </w:tr>
    </w:tbl>
    <w:p w:rsidR="00584B9E" w:rsidRPr="00C2301B" w:rsidRDefault="00584B9E">
      <w:pPr>
        <w:rPr>
          <w:color w:val="000000" w:themeColor="text1"/>
        </w:rPr>
      </w:pPr>
    </w:p>
    <w:p w:rsidR="00584B9E" w:rsidRPr="00C2301B" w:rsidRDefault="00584B9E">
      <w:pPr>
        <w:rPr>
          <w:b/>
          <w:caps/>
        </w:rPr>
      </w:pPr>
      <w:bookmarkStart w:id="0" w:name="_GoBack"/>
      <w:bookmarkEnd w:id="0"/>
    </w:p>
    <w:sectPr w:rsidR="00584B9E" w:rsidRPr="00C2301B" w:rsidSect="008F298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9E"/>
    <w:rsid w:val="00584B9E"/>
    <w:rsid w:val="005D2134"/>
    <w:rsid w:val="00757B35"/>
    <w:rsid w:val="008F298B"/>
    <w:rsid w:val="009F0817"/>
    <w:rsid w:val="00B26856"/>
    <w:rsid w:val="00B7152B"/>
    <w:rsid w:val="00C2301B"/>
    <w:rsid w:val="00EF00D1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C23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B9E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4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ontepargpadro"/>
    <w:rsid w:val="00C2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D433-CB35-427A-BE5B-003D6AB4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ClaudiaPSC</dc:creator>
  <cp:lastModifiedBy>ClaudiaPSC</cp:lastModifiedBy>
  <cp:revision>3</cp:revision>
  <dcterms:created xsi:type="dcterms:W3CDTF">2013-03-19T13:49:00Z</dcterms:created>
  <dcterms:modified xsi:type="dcterms:W3CDTF">2013-03-19T13:55:00Z</dcterms:modified>
</cp:coreProperties>
</file>